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DB519B" w14:textId="77777777" w:rsidR="00CA7070" w:rsidRPr="0081494B" w:rsidRDefault="00CA7070" w:rsidP="0081494B">
      <w:pPr>
        <w:tabs>
          <w:tab w:val="left" w:pos="6480"/>
        </w:tabs>
        <w:suppressAutoHyphens/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  <w:bookmarkStart w:id="0" w:name="_GoBack"/>
      <w:bookmarkEnd w:id="0"/>
      <w:r w:rsidRPr="0081494B">
        <w:rPr>
          <w:rFonts w:ascii="Times New Roman" w:hAnsi="Times New Roman" w:cs="Times New Roman"/>
          <w:b/>
          <w:bCs/>
          <w:sz w:val="30"/>
          <w:szCs w:val="30"/>
        </w:rPr>
        <w:t xml:space="preserve">Комментарий </w:t>
      </w:r>
    </w:p>
    <w:p w14:paraId="60D66AE4" w14:textId="26ADEADE" w:rsidR="00CA7070" w:rsidRPr="0081494B" w:rsidRDefault="00CA7070" w:rsidP="0081494B">
      <w:pPr>
        <w:suppressAutoHyphens/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  <w:r w:rsidRPr="0081494B">
        <w:rPr>
          <w:rFonts w:ascii="Times New Roman" w:hAnsi="Times New Roman" w:cs="Times New Roman"/>
          <w:b/>
          <w:bCs/>
          <w:sz w:val="30"/>
          <w:szCs w:val="30"/>
        </w:rPr>
        <w:t xml:space="preserve">к постановлению Совета Министров Республики Беларусь </w:t>
      </w:r>
      <w:r w:rsidR="0081494B">
        <w:rPr>
          <w:rFonts w:ascii="Times New Roman" w:hAnsi="Times New Roman" w:cs="Times New Roman"/>
          <w:b/>
          <w:bCs/>
          <w:sz w:val="30"/>
          <w:szCs w:val="30"/>
        </w:rPr>
        <w:br/>
      </w:r>
      <w:r w:rsidRPr="0081494B">
        <w:rPr>
          <w:rFonts w:ascii="Times New Roman" w:hAnsi="Times New Roman" w:cs="Times New Roman"/>
          <w:b/>
          <w:bCs/>
          <w:sz w:val="30"/>
          <w:szCs w:val="30"/>
        </w:rPr>
        <w:t xml:space="preserve">и Национального банка Республики Беларусь от 30.06.2026 № 333/14 «Об изменении постановления Совета Министров </w:t>
      </w:r>
      <w:r w:rsidR="0081494B">
        <w:rPr>
          <w:rFonts w:ascii="Times New Roman" w:hAnsi="Times New Roman" w:cs="Times New Roman"/>
          <w:b/>
          <w:bCs/>
          <w:sz w:val="30"/>
          <w:szCs w:val="30"/>
        </w:rPr>
        <w:br/>
      </w:r>
      <w:r w:rsidRPr="0081494B">
        <w:rPr>
          <w:rFonts w:ascii="Times New Roman" w:hAnsi="Times New Roman" w:cs="Times New Roman"/>
          <w:b/>
          <w:bCs/>
          <w:sz w:val="30"/>
          <w:szCs w:val="30"/>
        </w:rPr>
        <w:t xml:space="preserve">Республики Беларусь и Национального банка Республики Беларусь </w:t>
      </w:r>
      <w:r w:rsidR="0081494B">
        <w:rPr>
          <w:rFonts w:ascii="Times New Roman" w:hAnsi="Times New Roman" w:cs="Times New Roman"/>
          <w:b/>
          <w:bCs/>
          <w:sz w:val="30"/>
          <w:szCs w:val="30"/>
        </w:rPr>
        <w:br/>
      </w:r>
      <w:r w:rsidRPr="0081494B">
        <w:rPr>
          <w:rFonts w:ascii="Times New Roman" w:hAnsi="Times New Roman" w:cs="Times New Roman"/>
          <w:b/>
          <w:bCs/>
          <w:sz w:val="30"/>
          <w:szCs w:val="30"/>
        </w:rPr>
        <w:t>от 6 июля 2011 г. № 924/16»</w:t>
      </w:r>
    </w:p>
    <w:p w14:paraId="1CCFA6E4" w14:textId="77777777" w:rsidR="00CA7070" w:rsidRPr="00CA7070" w:rsidRDefault="00CA7070" w:rsidP="00CA7070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6542282E" w14:textId="77777777" w:rsidR="00CA7070" w:rsidRPr="00CA7070" w:rsidRDefault="00CA7070" w:rsidP="00CA70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7070">
        <w:rPr>
          <w:rFonts w:ascii="Times New Roman" w:hAnsi="Times New Roman" w:cs="Times New Roman"/>
          <w:sz w:val="30"/>
          <w:szCs w:val="30"/>
        </w:rPr>
        <w:t>Постановление Совета Министров Республики Беларусь и Национального банка Республики Беларусь от 30.06.2026 № 333/14 «Об изменении постановления Совета Министров Республики Беларусь и Национального банка Республики Беларусь от 6 июля 2011 г. № 924/16» (далее – постановление № 333/14) принято в целях урегулирования вопросов применения кассового оборудования, в том числе при реализации маркированных товаров, приема средств платежа отдельными субъектами хозяйствования.</w:t>
      </w:r>
    </w:p>
    <w:p w14:paraId="360C651F" w14:textId="77777777" w:rsidR="00CA7070" w:rsidRPr="00CA7070" w:rsidRDefault="00CA7070" w:rsidP="00CA70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7070">
        <w:rPr>
          <w:rFonts w:ascii="Times New Roman" w:hAnsi="Times New Roman" w:cs="Times New Roman"/>
          <w:sz w:val="30"/>
          <w:szCs w:val="30"/>
        </w:rPr>
        <w:t>Постановлением № 333/14 предусмотрено:</w:t>
      </w:r>
    </w:p>
    <w:p w14:paraId="14902C22" w14:textId="1F0B9D36" w:rsidR="00CA7070" w:rsidRPr="00CA7070" w:rsidRDefault="00CA7070" w:rsidP="00CA7070">
      <w:pPr>
        <w:pStyle w:val="a8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7070">
        <w:rPr>
          <w:rFonts w:ascii="Times New Roman" w:hAnsi="Times New Roman" w:cs="Times New Roman"/>
          <w:sz w:val="30"/>
          <w:szCs w:val="30"/>
        </w:rPr>
        <w:t>перенос срока введения обязанности</w:t>
      </w:r>
      <w:r w:rsidR="00EE387B">
        <w:rPr>
          <w:rFonts w:ascii="Times New Roman" w:hAnsi="Times New Roman" w:cs="Times New Roman"/>
          <w:sz w:val="30"/>
          <w:szCs w:val="30"/>
        </w:rPr>
        <w:t xml:space="preserve"> для</w:t>
      </w:r>
      <w:r w:rsidRPr="00CA7070">
        <w:rPr>
          <w:rFonts w:ascii="Times New Roman" w:hAnsi="Times New Roman" w:cs="Times New Roman"/>
          <w:sz w:val="30"/>
          <w:szCs w:val="30"/>
        </w:rPr>
        <w:t xml:space="preserve"> субъектов хозяйствования, осуществляющих реализацию товаров, подлежащих маркировке средствами идентификации, по считыванию кода маркировки, нанесенного на каждую единицу товара, подлежащего маркировке, ведению дифференцированного учета о таких реализуемых товарах и передаче информации о коде маркировки (содержащейся в коде маркировки) в систему </w:t>
      </w:r>
      <w:r>
        <w:rPr>
          <w:rFonts w:ascii="Times New Roman" w:hAnsi="Times New Roman" w:cs="Times New Roman"/>
          <w:sz w:val="30"/>
          <w:szCs w:val="30"/>
        </w:rPr>
        <w:t xml:space="preserve">контроля </w:t>
      </w:r>
      <w:r w:rsidRPr="00CA7070">
        <w:rPr>
          <w:rFonts w:ascii="Times New Roman" w:hAnsi="Times New Roman" w:cs="Times New Roman"/>
          <w:sz w:val="30"/>
          <w:szCs w:val="30"/>
        </w:rPr>
        <w:t>кассового оборудования:</w:t>
      </w:r>
    </w:p>
    <w:p w14:paraId="79F9CDF8" w14:textId="5A67EE94" w:rsidR="00CA7070" w:rsidRPr="00CA7070" w:rsidRDefault="00CA7070" w:rsidP="00CA70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7070">
        <w:rPr>
          <w:rFonts w:ascii="Times New Roman" w:hAnsi="Times New Roman" w:cs="Times New Roman"/>
          <w:sz w:val="30"/>
          <w:szCs w:val="30"/>
        </w:rPr>
        <w:t>на 1 марта 2029 г.</w:t>
      </w:r>
      <w:r w:rsidR="00313195">
        <w:rPr>
          <w:rFonts w:ascii="Times New Roman" w:hAnsi="Times New Roman" w:cs="Times New Roman"/>
          <w:sz w:val="30"/>
          <w:szCs w:val="30"/>
        </w:rPr>
        <w:t xml:space="preserve"> - </w:t>
      </w:r>
      <w:r w:rsidRPr="00CA7070">
        <w:rPr>
          <w:rFonts w:ascii="Times New Roman" w:hAnsi="Times New Roman" w:cs="Times New Roman"/>
          <w:sz w:val="30"/>
          <w:szCs w:val="30"/>
        </w:rPr>
        <w:t>в объектах общественного питания;</w:t>
      </w:r>
    </w:p>
    <w:p w14:paraId="7F5F9714" w14:textId="6D474F04" w:rsidR="00CA7070" w:rsidRPr="00CA7070" w:rsidRDefault="00CA7070" w:rsidP="00CA70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7070">
        <w:rPr>
          <w:rFonts w:ascii="Times New Roman" w:hAnsi="Times New Roman" w:cs="Times New Roman"/>
          <w:sz w:val="30"/>
          <w:szCs w:val="30"/>
        </w:rPr>
        <w:t xml:space="preserve">на 1 мая 2027 г. </w:t>
      </w:r>
      <w:r w:rsidR="006175D5">
        <w:rPr>
          <w:rFonts w:ascii="Times New Roman" w:hAnsi="Times New Roman" w:cs="Times New Roman"/>
          <w:sz w:val="30"/>
          <w:szCs w:val="30"/>
        </w:rPr>
        <w:t xml:space="preserve">- </w:t>
      </w:r>
      <w:r w:rsidRPr="00CA7070">
        <w:rPr>
          <w:rFonts w:ascii="Times New Roman" w:hAnsi="Times New Roman" w:cs="Times New Roman"/>
          <w:sz w:val="30"/>
          <w:szCs w:val="30"/>
        </w:rPr>
        <w:t>в отношении безалкогольных напитков и соков</w:t>
      </w:r>
      <w:r w:rsidR="00D91D16">
        <w:rPr>
          <w:rFonts w:ascii="Times New Roman" w:hAnsi="Times New Roman" w:cs="Times New Roman"/>
          <w:sz w:val="30"/>
          <w:szCs w:val="30"/>
        </w:rPr>
        <w:t>;</w:t>
      </w:r>
      <w:r w:rsidRPr="00CA7070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1133E15D" w14:textId="526A1F47" w:rsidR="00CA7070" w:rsidRPr="00F242CF" w:rsidRDefault="00CA7070" w:rsidP="00CA70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7070">
        <w:rPr>
          <w:rFonts w:ascii="Times New Roman" w:hAnsi="Times New Roman" w:cs="Times New Roman"/>
          <w:sz w:val="30"/>
          <w:szCs w:val="30"/>
        </w:rPr>
        <w:t>2) перенос на 1 июля 2029 г. срока введения обязанности использования торговых автоматов со встроенным кассовым оборудованием</w:t>
      </w:r>
      <w:r w:rsidR="00F242CF">
        <w:rPr>
          <w:rFonts w:ascii="Times New Roman" w:hAnsi="Times New Roman" w:cs="Times New Roman"/>
          <w:sz w:val="30"/>
          <w:szCs w:val="30"/>
        </w:rPr>
        <w:t>;</w:t>
      </w:r>
    </w:p>
    <w:p w14:paraId="0E597372" w14:textId="77777777" w:rsidR="00CA7070" w:rsidRPr="00CA7070" w:rsidRDefault="00CA7070" w:rsidP="00CA70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7070">
        <w:rPr>
          <w:rFonts w:ascii="Times New Roman" w:hAnsi="Times New Roman" w:cs="Times New Roman"/>
          <w:sz w:val="30"/>
          <w:szCs w:val="30"/>
        </w:rPr>
        <w:t xml:space="preserve">3) право иностранных организаций и индивидуальных предпринимателей, зарегистрированных в иностранном государстве, принимать без использования кассового и иного оборудования средства платежа при реализации ими товаров на проводимых на территории Республики Беларусь международных ярмарках, выставочных и </w:t>
      </w:r>
      <w:proofErr w:type="spellStart"/>
      <w:r w:rsidRPr="00CA7070">
        <w:rPr>
          <w:rFonts w:ascii="Times New Roman" w:hAnsi="Times New Roman" w:cs="Times New Roman"/>
          <w:sz w:val="30"/>
          <w:szCs w:val="30"/>
        </w:rPr>
        <w:t>конгрессных</w:t>
      </w:r>
      <w:proofErr w:type="spellEnd"/>
      <w:r w:rsidRPr="00CA7070">
        <w:rPr>
          <w:rFonts w:ascii="Times New Roman" w:hAnsi="Times New Roman" w:cs="Times New Roman"/>
          <w:sz w:val="30"/>
          <w:szCs w:val="30"/>
        </w:rPr>
        <w:t xml:space="preserve"> мероприятиях, организованных республиканскими органами госуправления, иными организациями, подчиненными Совету Министров Республики Беларусь, местными распорядительными и исполнительными органами, Белорусской торгово-промышленной палатой.</w:t>
      </w:r>
    </w:p>
    <w:p w14:paraId="18AE9AE8" w14:textId="77777777" w:rsidR="00CA7070" w:rsidRPr="00CA7070" w:rsidRDefault="00CA7070" w:rsidP="00CA707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30"/>
          <w:szCs w:val="30"/>
        </w:rPr>
      </w:pPr>
      <w:r w:rsidRPr="00CA7070">
        <w:rPr>
          <w:rFonts w:ascii="Times New Roman" w:hAnsi="Times New Roman" w:cs="Times New Roman"/>
          <w:sz w:val="30"/>
          <w:szCs w:val="30"/>
        </w:rPr>
        <w:t>Постановление № 333/14 вступает в силу после его официального опубликования – с 03.07.2026.</w:t>
      </w:r>
    </w:p>
    <w:p w14:paraId="7D797C7C" w14:textId="5C657A0D" w:rsidR="00CA7070" w:rsidRPr="00CA7070" w:rsidRDefault="00CF7157" w:rsidP="00CA70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Положения </w:t>
      </w:r>
      <w:r w:rsidR="00CA7070" w:rsidRPr="00CA7070">
        <w:rPr>
          <w:rFonts w:ascii="Times New Roman" w:hAnsi="Times New Roman" w:cs="Times New Roman"/>
          <w:sz w:val="30"/>
          <w:szCs w:val="30"/>
        </w:rPr>
        <w:t>постановления № 333/14 в отношени</w:t>
      </w:r>
      <w:r w:rsidR="00835078">
        <w:rPr>
          <w:rFonts w:ascii="Times New Roman" w:hAnsi="Times New Roman" w:cs="Times New Roman"/>
          <w:sz w:val="30"/>
          <w:szCs w:val="30"/>
        </w:rPr>
        <w:t>и</w:t>
      </w:r>
      <w:r w:rsidR="00CA7070" w:rsidRPr="00CA7070">
        <w:rPr>
          <w:rFonts w:ascii="Times New Roman" w:hAnsi="Times New Roman" w:cs="Times New Roman"/>
          <w:sz w:val="30"/>
          <w:szCs w:val="30"/>
        </w:rPr>
        <w:t xml:space="preserve"> </w:t>
      </w:r>
      <w:r w:rsidR="00CE058B" w:rsidRPr="00CA7070">
        <w:rPr>
          <w:rFonts w:ascii="Times New Roman" w:hAnsi="Times New Roman" w:cs="Times New Roman"/>
          <w:sz w:val="30"/>
          <w:szCs w:val="30"/>
        </w:rPr>
        <w:t>реализ</w:t>
      </w:r>
      <w:r w:rsidR="00CE058B">
        <w:rPr>
          <w:rFonts w:ascii="Times New Roman" w:hAnsi="Times New Roman" w:cs="Times New Roman"/>
          <w:sz w:val="30"/>
          <w:szCs w:val="30"/>
        </w:rPr>
        <w:t>ации</w:t>
      </w:r>
      <w:r w:rsidR="00CA7070" w:rsidRPr="00CA7070">
        <w:rPr>
          <w:rFonts w:ascii="Times New Roman" w:hAnsi="Times New Roman" w:cs="Times New Roman"/>
          <w:sz w:val="30"/>
          <w:szCs w:val="30"/>
        </w:rPr>
        <w:t xml:space="preserve"> в объектах общественного питания товар</w:t>
      </w:r>
      <w:r w:rsidR="00263876">
        <w:rPr>
          <w:rFonts w:ascii="Times New Roman" w:hAnsi="Times New Roman" w:cs="Times New Roman"/>
          <w:sz w:val="30"/>
          <w:szCs w:val="30"/>
        </w:rPr>
        <w:t>ов</w:t>
      </w:r>
      <w:r w:rsidR="00CA7070">
        <w:rPr>
          <w:rFonts w:ascii="Times New Roman" w:hAnsi="Times New Roman" w:cs="Times New Roman"/>
          <w:sz w:val="30"/>
          <w:szCs w:val="30"/>
        </w:rPr>
        <w:t>,</w:t>
      </w:r>
      <w:r w:rsidR="00CA7070" w:rsidRPr="00CA7070">
        <w:rPr>
          <w:rFonts w:ascii="Times New Roman" w:hAnsi="Times New Roman" w:cs="Times New Roman"/>
          <w:sz w:val="30"/>
          <w:szCs w:val="30"/>
        </w:rPr>
        <w:t xml:space="preserve"> </w:t>
      </w:r>
      <w:r w:rsidR="000A0133">
        <w:rPr>
          <w:rFonts w:ascii="Times New Roman" w:hAnsi="Times New Roman" w:cs="Times New Roman"/>
          <w:sz w:val="30"/>
          <w:szCs w:val="30"/>
        </w:rPr>
        <w:t>подлежащи</w:t>
      </w:r>
      <w:r w:rsidR="00263876">
        <w:rPr>
          <w:rFonts w:ascii="Times New Roman" w:hAnsi="Times New Roman" w:cs="Times New Roman"/>
          <w:sz w:val="30"/>
          <w:szCs w:val="30"/>
        </w:rPr>
        <w:t>х</w:t>
      </w:r>
      <w:r w:rsidR="000A0133">
        <w:rPr>
          <w:rFonts w:ascii="Times New Roman" w:hAnsi="Times New Roman" w:cs="Times New Roman"/>
          <w:sz w:val="30"/>
          <w:szCs w:val="30"/>
        </w:rPr>
        <w:t xml:space="preserve"> маркировке </w:t>
      </w:r>
      <w:r w:rsidR="000A0133">
        <w:rPr>
          <w:rFonts w:ascii="Times New Roman" w:hAnsi="Times New Roman" w:cs="Times New Roman"/>
          <w:sz w:val="30"/>
          <w:szCs w:val="30"/>
        </w:rPr>
        <w:lastRenderedPageBreak/>
        <w:t>средствами идентификации</w:t>
      </w:r>
      <w:r w:rsidR="00CA7070" w:rsidRPr="00CA7070">
        <w:rPr>
          <w:rFonts w:ascii="Times New Roman" w:hAnsi="Times New Roman" w:cs="Times New Roman"/>
          <w:sz w:val="30"/>
          <w:szCs w:val="30"/>
        </w:rPr>
        <w:t>, распространя</w:t>
      </w:r>
      <w:r>
        <w:rPr>
          <w:rFonts w:ascii="Times New Roman" w:hAnsi="Times New Roman" w:cs="Times New Roman"/>
          <w:sz w:val="30"/>
          <w:szCs w:val="30"/>
        </w:rPr>
        <w:t>ю</w:t>
      </w:r>
      <w:r w:rsidR="00CA7070" w:rsidRPr="00CA7070">
        <w:rPr>
          <w:rFonts w:ascii="Times New Roman" w:hAnsi="Times New Roman" w:cs="Times New Roman"/>
          <w:sz w:val="30"/>
          <w:szCs w:val="30"/>
        </w:rPr>
        <w:t xml:space="preserve">тся на отношения, возникшие с 1 июля 2025 г. </w:t>
      </w:r>
    </w:p>
    <w:p w14:paraId="38A9A8D1" w14:textId="6101FE5B" w:rsidR="00CA7070" w:rsidRPr="00CA7070" w:rsidRDefault="00743EF7" w:rsidP="00CA70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Положения</w:t>
      </w:r>
      <w:r w:rsidR="00CA7070" w:rsidRPr="00CA7070">
        <w:rPr>
          <w:rFonts w:ascii="Times New Roman" w:hAnsi="Times New Roman" w:cs="Times New Roman"/>
          <w:sz w:val="30"/>
          <w:szCs w:val="30"/>
        </w:rPr>
        <w:t xml:space="preserve"> постановления № 333/14 в отношении </w:t>
      </w:r>
      <w:r w:rsidR="00263876" w:rsidRPr="00CA7070">
        <w:rPr>
          <w:rFonts w:ascii="Times New Roman" w:hAnsi="Times New Roman" w:cs="Times New Roman"/>
          <w:sz w:val="30"/>
          <w:szCs w:val="30"/>
        </w:rPr>
        <w:t>реализ</w:t>
      </w:r>
      <w:r w:rsidR="00263876">
        <w:rPr>
          <w:rFonts w:ascii="Times New Roman" w:hAnsi="Times New Roman" w:cs="Times New Roman"/>
          <w:sz w:val="30"/>
          <w:szCs w:val="30"/>
        </w:rPr>
        <w:t xml:space="preserve">ации </w:t>
      </w:r>
      <w:r w:rsidR="00263876" w:rsidRPr="00CA7070">
        <w:rPr>
          <w:rFonts w:ascii="Times New Roman" w:hAnsi="Times New Roman" w:cs="Times New Roman"/>
          <w:sz w:val="30"/>
          <w:szCs w:val="30"/>
        </w:rPr>
        <w:t>безалкогольных</w:t>
      </w:r>
      <w:r w:rsidR="00CA7070" w:rsidRPr="00CA7070">
        <w:rPr>
          <w:rFonts w:ascii="Times New Roman" w:hAnsi="Times New Roman" w:cs="Times New Roman"/>
          <w:sz w:val="30"/>
          <w:szCs w:val="30"/>
        </w:rPr>
        <w:t xml:space="preserve"> напитк</w:t>
      </w:r>
      <w:r w:rsidR="00263876">
        <w:rPr>
          <w:rFonts w:ascii="Times New Roman" w:hAnsi="Times New Roman" w:cs="Times New Roman"/>
          <w:sz w:val="30"/>
          <w:szCs w:val="30"/>
        </w:rPr>
        <w:t>ов</w:t>
      </w:r>
      <w:r w:rsidR="007C3AC3">
        <w:rPr>
          <w:rFonts w:ascii="Times New Roman" w:hAnsi="Times New Roman" w:cs="Times New Roman"/>
          <w:sz w:val="30"/>
          <w:szCs w:val="30"/>
        </w:rPr>
        <w:t xml:space="preserve"> и сок</w:t>
      </w:r>
      <w:r w:rsidR="00263876">
        <w:rPr>
          <w:rFonts w:ascii="Times New Roman" w:hAnsi="Times New Roman" w:cs="Times New Roman"/>
          <w:sz w:val="30"/>
          <w:szCs w:val="30"/>
        </w:rPr>
        <w:t>ов</w:t>
      </w:r>
      <w:r w:rsidR="00CA7070" w:rsidRPr="00CA7070">
        <w:rPr>
          <w:rFonts w:ascii="Times New Roman" w:hAnsi="Times New Roman" w:cs="Times New Roman"/>
          <w:sz w:val="30"/>
          <w:szCs w:val="30"/>
        </w:rPr>
        <w:t xml:space="preserve"> распространя</w:t>
      </w:r>
      <w:r w:rsidR="00EE387B">
        <w:rPr>
          <w:rFonts w:ascii="Times New Roman" w:hAnsi="Times New Roman" w:cs="Times New Roman"/>
          <w:sz w:val="30"/>
          <w:szCs w:val="30"/>
        </w:rPr>
        <w:t>ю</w:t>
      </w:r>
      <w:r w:rsidR="00CA7070" w:rsidRPr="00CA7070">
        <w:rPr>
          <w:rFonts w:ascii="Times New Roman" w:hAnsi="Times New Roman" w:cs="Times New Roman"/>
          <w:sz w:val="30"/>
          <w:szCs w:val="30"/>
        </w:rPr>
        <w:t>тся на отношения, возникшие с 1 мая 2026 г.</w:t>
      </w:r>
    </w:p>
    <w:p w14:paraId="5927EAD2" w14:textId="77777777" w:rsidR="00CA7070" w:rsidRPr="00CA7070" w:rsidRDefault="00CA7070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sectPr w:rsidR="00CA7070" w:rsidRPr="00CA7070" w:rsidSect="004E04D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F1856A" w14:textId="77777777" w:rsidR="0062193F" w:rsidRDefault="0062193F">
      <w:pPr>
        <w:spacing w:after="0" w:line="240" w:lineRule="auto"/>
      </w:pPr>
      <w:r>
        <w:separator/>
      </w:r>
    </w:p>
  </w:endnote>
  <w:endnote w:type="continuationSeparator" w:id="0">
    <w:p w14:paraId="31B2CA21" w14:textId="77777777" w:rsidR="0062193F" w:rsidRDefault="00621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88F7A6" w14:textId="77777777" w:rsidR="00EA0DD7" w:rsidRDefault="00EA0DD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1FF6F2" w14:textId="77777777" w:rsidR="00EA0DD7" w:rsidRDefault="00EA0DD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806638" w14:textId="77777777" w:rsidR="00EA0DD7" w:rsidRDefault="00EA0DD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5A60E4" w14:textId="77777777" w:rsidR="0062193F" w:rsidRDefault="0062193F">
      <w:pPr>
        <w:spacing w:after="0" w:line="240" w:lineRule="auto"/>
      </w:pPr>
      <w:r>
        <w:separator/>
      </w:r>
    </w:p>
  </w:footnote>
  <w:footnote w:type="continuationSeparator" w:id="0">
    <w:p w14:paraId="7BE4208B" w14:textId="77777777" w:rsidR="0062193F" w:rsidRDefault="006219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B0E21A" w14:textId="77777777" w:rsidR="00EA0DD7" w:rsidRDefault="00EA0DD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6D8D80" w14:textId="77777777" w:rsidR="00EA0DD7" w:rsidRPr="00346E3C" w:rsidRDefault="00EA0DD7" w:rsidP="00346E3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CC4665" w14:textId="77777777" w:rsidR="00EA0DD7" w:rsidRDefault="00EA0DD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EB3E53"/>
    <w:multiLevelType w:val="hybridMultilevel"/>
    <w:tmpl w:val="3EBC43AA"/>
    <w:lvl w:ilvl="0" w:tplc="722A43A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CA2E12"/>
    <w:multiLevelType w:val="hybridMultilevel"/>
    <w:tmpl w:val="CD16464A"/>
    <w:lvl w:ilvl="0" w:tplc="BC30EE0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removePersonalInformation/>
  <w:removeDateAndTime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210"/>
    <w:rsid w:val="0000623B"/>
    <w:rsid w:val="000374CF"/>
    <w:rsid w:val="000A0133"/>
    <w:rsid w:val="0013333F"/>
    <w:rsid w:val="00144A4F"/>
    <w:rsid w:val="00146E72"/>
    <w:rsid w:val="00153813"/>
    <w:rsid w:val="001674A2"/>
    <w:rsid w:val="0016751B"/>
    <w:rsid w:val="001742DA"/>
    <w:rsid w:val="001A1DD3"/>
    <w:rsid w:val="001D0ACD"/>
    <w:rsid w:val="001F54EB"/>
    <w:rsid w:val="00263876"/>
    <w:rsid w:val="00293605"/>
    <w:rsid w:val="002F0990"/>
    <w:rsid w:val="002F3412"/>
    <w:rsid w:val="00313195"/>
    <w:rsid w:val="0031380F"/>
    <w:rsid w:val="0032104A"/>
    <w:rsid w:val="003221D1"/>
    <w:rsid w:val="00346E3C"/>
    <w:rsid w:val="003B63F5"/>
    <w:rsid w:val="00435BF8"/>
    <w:rsid w:val="0044587B"/>
    <w:rsid w:val="004642B1"/>
    <w:rsid w:val="0049460F"/>
    <w:rsid w:val="004A6236"/>
    <w:rsid w:val="004B4DEB"/>
    <w:rsid w:val="004D4210"/>
    <w:rsid w:val="004E04D2"/>
    <w:rsid w:val="005158AE"/>
    <w:rsid w:val="005160DA"/>
    <w:rsid w:val="00517407"/>
    <w:rsid w:val="00555CF6"/>
    <w:rsid w:val="0060295B"/>
    <w:rsid w:val="0061127D"/>
    <w:rsid w:val="006175D5"/>
    <w:rsid w:val="0062193F"/>
    <w:rsid w:val="00640807"/>
    <w:rsid w:val="0064249A"/>
    <w:rsid w:val="006623E3"/>
    <w:rsid w:val="00672EC7"/>
    <w:rsid w:val="006C0271"/>
    <w:rsid w:val="006D3BFA"/>
    <w:rsid w:val="006E41F0"/>
    <w:rsid w:val="006E7527"/>
    <w:rsid w:val="00711350"/>
    <w:rsid w:val="00743EF7"/>
    <w:rsid w:val="0076336F"/>
    <w:rsid w:val="00782456"/>
    <w:rsid w:val="00786DEB"/>
    <w:rsid w:val="007A208B"/>
    <w:rsid w:val="007C3AC3"/>
    <w:rsid w:val="008121DB"/>
    <w:rsid w:val="0081494B"/>
    <w:rsid w:val="00835078"/>
    <w:rsid w:val="0085330D"/>
    <w:rsid w:val="00872028"/>
    <w:rsid w:val="00875E26"/>
    <w:rsid w:val="00885466"/>
    <w:rsid w:val="008A02A1"/>
    <w:rsid w:val="008E7977"/>
    <w:rsid w:val="0090073E"/>
    <w:rsid w:val="0090605F"/>
    <w:rsid w:val="00916F8A"/>
    <w:rsid w:val="00A113EE"/>
    <w:rsid w:val="00A31DAB"/>
    <w:rsid w:val="00A3284D"/>
    <w:rsid w:val="00A43C4A"/>
    <w:rsid w:val="00A660B8"/>
    <w:rsid w:val="00A84D2A"/>
    <w:rsid w:val="00AA2A0E"/>
    <w:rsid w:val="00AC40E1"/>
    <w:rsid w:val="00AD4F5B"/>
    <w:rsid w:val="00AE0FC4"/>
    <w:rsid w:val="00AF3B39"/>
    <w:rsid w:val="00B01B04"/>
    <w:rsid w:val="00B407B4"/>
    <w:rsid w:val="00BB3932"/>
    <w:rsid w:val="00BC7FF9"/>
    <w:rsid w:val="00BD6482"/>
    <w:rsid w:val="00BF6721"/>
    <w:rsid w:val="00C631EE"/>
    <w:rsid w:val="00C77A30"/>
    <w:rsid w:val="00C910B2"/>
    <w:rsid w:val="00CA2C8A"/>
    <w:rsid w:val="00CA7070"/>
    <w:rsid w:val="00CE058B"/>
    <w:rsid w:val="00CF7157"/>
    <w:rsid w:val="00D61DD8"/>
    <w:rsid w:val="00D71025"/>
    <w:rsid w:val="00D820D4"/>
    <w:rsid w:val="00D91D16"/>
    <w:rsid w:val="00DA2A55"/>
    <w:rsid w:val="00DC796C"/>
    <w:rsid w:val="00DE5A8F"/>
    <w:rsid w:val="00DF3B71"/>
    <w:rsid w:val="00E21483"/>
    <w:rsid w:val="00EA0DD7"/>
    <w:rsid w:val="00EA1D11"/>
    <w:rsid w:val="00EB158E"/>
    <w:rsid w:val="00EC0C35"/>
    <w:rsid w:val="00EC2876"/>
    <w:rsid w:val="00ED332A"/>
    <w:rsid w:val="00EE387B"/>
    <w:rsid w:val="00EF4FDE"/>
    <w:rsid w:val="00EF76B2"/>
    <w:rsid w:val="00F20AA4"/>
    <w:rsid w:val="00F242CF"/>
    <w:rsid w:val="00FA1646"/>
    <w:rsid w:val="00FD23C3"/>
    <w:rsid w:val="00FE29B3"/>
    <w:rsid w:val="00FF1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30247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4210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42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D4210"/>
    <w:rPr>
      <w:kern w:val="2"/>
      <w14:ligatures w14:val="standardContextual"/>
    </w:rPr>
  </w:style>
  <w:style w:type="paragraph" w:styleId="a5">
    <w:name w:val="footer"/>
    <w:basedOn w:val="a"/>
    <w:link w:val="a6"/>
    <w:uiPriority w:val="99"/>
    <w:unhideWhenUsed/>
    <w:rsid w:val="004D42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D4210"/>
    <w:rPr>
      <w:kern w:val="2"/>
      <w14:ligatures w14:val="standardContextual"/>
    </w:rPr>
  </w:style>
  <w:style w:type="paragraph" w:styleId="a7">
    <w:name w:val="Revision"/>
    <w:hidden/>
    <w:uiPriority w:val="99"/>
    <w:semiHidden/>
    <w:rsid w:val="00672EC7"/>
    <w:pPr>
      <w:spacing w:after="0" w:line="240" w:lineRule="auto"/>
    </w:pPr>
    <w:rPr>
      <w:kern w:val="2"/>
      <w14:ligatures w14:val="standardContextual"/>
    </w:rPr>
  </w:style>
  <w:style w:type="paragraph" w:styleId="a8">
    <w:name w:val="List Paragraph"/>
    <w:basedOn w:val="a"/>
    <w:uiPriority w:val="34"/>
    <w:qFormat/>
    <w:rsid w:val="00672EC7"/>
    <w:pPr>
      <w:ind w:left="720"/>
      <w:contextualSpacing/>
    </w:pPr>
  </w:style>
  <w:style w:type="paragraph" w:customStyle="1" w:styleId="il-text-indent095cm">
    <w:name w:val="il-text-indent_0_95cm"/>
    <w:basedOn w:val="a"/>
    <w:rsid w:val="00786D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word-wrapper">
    <w:name w:val="word-wrapper"/>
    <w:basedOn w:val="a0"/>
    <w:rsid w:val="00786DEB"/>
  </w:style>
  <w:style w:type="character" w:customStyle="1" w:styleId="fake-non-breaking-space">
    <w:name w:val="fake-non-breaking-space"/>
    <w:basedOn w:val="a0"/>
    <w:rsid w:val="00786D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44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2078</Characters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2026-07-08T14:24:00Z</dcterms:created>
  <dcterms:modified xsi:type="dcterms:W3CDTF">2026-07-09T06:11:00Z</dcterms:modified>
</cp:coreProperties>
</file>